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6"/>
          <w:sz w:val="30"/>
          <w:szCs w:val="30"/>
        </w:rPr>
      </w:pPr>
      <w:r>
        <w:rPr>
          <w:rFonts w:hint="eastAsia" w:ascii="黑体" w:hAnsi="黑体" w:eastAsia="黑体" w:cs="黑体"/>
          <w:spacing w:val="6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sz w:val="44"/>
          <w:szCs w:val="44"/>
        </w:rPr>
        <w:t>济源市重污染天气预报及会商意见</w:t>
      </w:r>
      <w:bookmarkEnd w:id="0"/>
    </w:p>
    <w:p>
      <w:pPr>
        <w:widowControl w:val="0"/>
        <w:spacing w:line="520" w:lineRule="exact"/>
        <w:jc w:val="center"/>
        <w:rPr>
          <w:rFonts w:ascii="宋体" w:hAnsi="宋体" w:eastAsia="仿宋_GB2312"/>
          <w:sz w:val="30"/>
          <w:szCs w:val="30"/>
        </w:rPr>
      </w:pPr>
    </w:p>
    <w:p>
      <w:pPr>
        <w:widowControl w:val="0"/>
        <w:spacing w:beforeLines="100" w:afterLines="100" w:line="520" w:lineRule="exact"/>
        <w:jc w:val="center"/>
        <w:rPr>
          <w:rFonts w:ascii="宋体" w:hAnsi="宋体" w:eastAsia="仿宋_GB2312"/>
          <w:sz w:val="30"/>
          <w:szCs w:val="30"/>
        </w:rPr>
      </w:pPr>
      <w:r>
        <w:rPr>
          <w:rFonts w:ascii="宋体" w:hAnsi="宋体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599440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47.2pt;height:0pt;width:442.2pt;mso-position-horizontal:center;z-index:251659264;mso-width-relative:page;mso-height-relative:page;" filled="f" stroked="t" coordsize="21600,21600" o:gfxdata="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Rbk91QAAAAYBAAAPAAAAAAAAAAEAIAAAACIAAABkcnMv&#10;ZG93bnJldi54bWxQSwECFAAUAAAACACHTuJAQQ3j3s0BAACOAwAADgAAAAAAAAABACAAAAAk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sz w:val="30"/>
          <w:szCs w:val="30"/>
        </w:rPr>
        <w:t>济源市</w:t>
      </w:r>
      <w:r>
        <w:rPr>
          <w:rFonts w:hint="eastAsia" w:ascii="宋体" w:hAnsi="宋体" w:eastAsia="仿宋_GB2312"/>
          <w:sz w:val="30"/>
          <w:szCs w:val="30"/>
          <w:lang w:eastAsia="zh-CN"/>
        </w:rPr>
        <w:t>环境保护局</w:t>
      </w:r>
      <w:r>
        <w:rPr>
          <w:rFonts w:hint="eastAsia" w:ascii="宋体" w:hAnsi="宋体" w:eastAsia="仿宋_GB2312"/>
          <w:sz w:val="30"/>
          <w:szCs w:val="30"/>
        </w:rPr>
        <w:t xml:space="preserve">  济源市气象局          年   月  日  时</w:t>
      </w:r>
    </w:p>
    <w:p>
      <w:pPr>
        <w:widowControl w:val="0"/>
        <w:spacing w:beforeLines="100" w:line="520" w:lineRule="exact"/>
        <w:ind w:right="105" w:rightChars="50"/>
        <w:jc w:val="center"/>
        <w:rPr>
          <w:rFonts w:ascii="宋体" w:hAnsi="宋体" w:eastAsia="楷体_GB2312" w:cs="宋体"/>
          <w:bCs/>
          <w:sz w:val="44"/>
          <w:szCs w:val="44"/>
        </w:rPr>
      </w:pPr>
      <w:r>
        <w:rPr>
          <w:rFonts w:hint="eastAsia" w:ascii="宋体" w:hAnsi="宋体" w:eastAsia="楷体_GB2312" w:cs="宋体"/>
          <w:bCs/>
          <w:sz w:val="44"/>
          <w:szCs w:val="44"/>
        </w:rPr>
        <w:t>题  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摘要：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一、实况分析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二、空气质量预报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对济源市未来3至5日内的空气质量和气象条件进行预报。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05" w:rightChars="50" w:firstLine="0" w:firstLineChars="0"/>
        <w:jc w:val="center"/>
        <w:textAlignment w:val="auto"/>
        <w:outlineLvl w:val="9"/>
        <w:rPr>
          <w:rFonts w:ascii="宋体" w:hAnsi="宋体" w:eastAsia="楷体_GB2312"/>
          <w:bCs/>
          <w:sz w:val="30"/>
          <w:szCs w:val="30"/>
        </w:rPr>
      </w:pPr>
      <w:r>
        <w:rPr>
          <w:rFonts w:hint="eastAsia" w:ascii="宋体" w:hAnsi="宋体" w:eastAsia="楷体_GB2312"/>
          <w:bCs/>
          <w:sz w:val="30"/>
          <w:szCs w:val="30"/>
        </w:rPr>
        <w:t>济源市未来空气质量及气象条件预报结果表</w:t>
      </w:r>
    </w:p>
    <w:tbl>
      <w:tblPr>
        <w:tblStyle w:val="3"/>
        <w:tblW w:w="8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6"/>
        <w:gridCol w:w="1427"/>
        <w:gridCol w:w="890"/>
        <w:gridCol w:w="1398"/>
        <w:gridCol w:w="1645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AQI指数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级别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空气质量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首要污染物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未来天气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三、会商意见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主要包括以下内容：未来气象条件变化趋势、重污染天气发生的时间、持续时间、AQI指数范围、首要污染物、空气质量级别、是否启动预警、预警级别、预警解除时间等。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报送：市政府、市重污染天气应急指挥部办公室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D7622"/>
    <w:rsid w:val="214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2017-12-12T03:23:00Z</dcterms:created>
  <dc:creator>Administrator</dc:creator>
  <cp:lastModifiedBy>Administrator</cp:lastModifiedBy>
  <dcterms:modified xsi:type="dcterms:W3CDTF">2017-12-12T03:25:26Z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